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17" w:rsidRDefault="00860217" w:rsidP="0086021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217">
        <w:rPr>
          <w:rFonts w:eastAsia="Times New Roman"/>
          <w:b/>
          <w:bCs/>
          <w:i/>
          <w:iCs/>
          <w:color w:val="355E00"/>
          <w:sz w:val="36"/>
          <w:szCs w:val="36"/>
          <w:lang w:eastAsia="ru-RU"/>
        </w:rPr>
        <w:t>Де</w:t>
      </w:r>
      <w:r>
        <w:rPr>
          <w:rFonts w:eastAsia="Times New Roman"/>
          <w:b/>
          <w:bCs/>
          <w:i/>
          <w:iCs/>
          <w:color w:val="355E00"/>
          <w:sz w:val="36"/>
          <w:szCs w:val="36"/>
          <w:lang w:eastAsia="ru-RU"/>
        </w:rPr>
        <w:t xml:space="preserve">тский санаторно-оздоровительный </w:t>
      </w:r>
      <w:r w:rsidRPr="00860217">
        <w:rPr>
          <w:rFonts w:eastAsia="Times New Roman"/>
          <w:b/>
          <w:bCs/>
          <w:i/>
          <w:iCs/>
          <w:color w:val="355E00"/>
          <w:sz w:val="36"/>
          <w:szCs w:val="36"/>
          <w:lang w:eastAsia="ru-RU"/>
        </w:rPr>
        <w:t>лагерь</w:t>
      </w:r>
      <w:r>
        <w:rPr>
          <w:rFonts w:eastAsia="Times New Roman"/>
          <w:b/>
          <w:bCs/>
          <w:i/>
          <w:iCs/>
          <w:color w:val="355E00"/>
          <w:sz w:val="36"/>
          <w:szCs w:val="36"/>
          <w:lang w:eastAsia="ru-RU"/>
        </w:rPr>
        <w:t xml:space="preserve"> </w:t>
      </w:r>
      <w:r w:rsidRPr="00860217">
        <w:rPr>
          <w:rFonts w:ascii="Constantia" w:eastAsia="Times New Roman" w:hAnsi="Constantia" w:cs="Arial"/>
          <w:b/>
          <w:bCs/>
          <w:i/>
          <w:iCs/>
          <w:color w:val="355E00"/>
          <w:sz w:val="44"/>
          <w:szCs w:val="44"/>
          <w:lang w:eastAsia="ru-RU"/>
        </w:rPr>
        <w:t>«Солнышко»</w:t>
      </w:r>
    </w:p>
    <w:p w:rsidR="00860217" w:rsidRPr="00860217" w:rsidRDefault="00860217" w:rsidP="0086021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217">
        <w:rPr>
          <w:rFonts w:ascii="Bookman Old Style" w:eastAsia="Times New Roman" w:hAnsi="Bookman Old Style" w:cs="Arial"/>
          <w:b/>
          <w:bCs/>
          <w:i/>
          <w:iCs/>
          <w:color w:val="000000"/>
          <w:sz w:val="40"/>
          <w:szCs w:val="40"/>
          <w:lang w:eastAsia="ru-RU"/>
        </w:rPr>
        <w:t>Каникулы! Отдых! Здоровье!</w:t>
      </w:r>
    </w:p>
    <w:p w:rsidR="00860217" w:rsidRPr="00860217" w:rsidRDefault="00860217" w:rsidP="00860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217">
        <w:rPr>
          <w:rFonts w:ascii="Arial" w:eastAsia="Times New Roman" w:hAnsi="Arial" w:cs="Arial"/>
          <w:b/>
          <w:bCs/>
          <w:i/>
          <w:iCs/>
          <w:color w:val="000099"/>
          <w:sz w:val="27"/>
          <w:szCs w:val="27"/>
          <w:lang w:eastAsia="ru-RU"/>
        </w:rPr>
        <w:t>ЗАО «Санаторий «Утес» предлагает Вам путёвки для оздоровления и отдыха детей на базе ДСОЛ «Солнышко»</w:t>
      </w:r>
    </w:p>
    <w:p w:rsidR="00860217" w:rsidRPr="00860217" w:rsidRDefault="00860217" w:rsidP="00860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217">
        <w:rPr>
          <w:rFonts w:ascii="Arial" w:eastAsia="Times New Roman" w:hAnsi="Arial" w:cs="Arial"/>
          <w:b/>
          <w:bCs/>
          <w:i/>
          <w:iCs/>
          <w:color w:val="000099"/>
          <w:sz w:val="27"/>
          <w:szCs w:val="27"/>
          <w:lang w:eastAsia="ru-RU"/>
        </w:rPr>
        <w:t>в период ЛЕТНИХ КАНИКУЛ 2017 года.</w:t>
      </w:r>
    </w:p>
    <w:p w:rsidR="00860217" w:rsidRDefault="00860217" w:rsidP="0086021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ru-RU"/>
        </w:rPr>
        <w:t xml:space="preserve">График </w:t>
      </w:r>
      <w:r w:rsidRPr="00860217"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ru-RU"/>
        </w:rPr>
        <w:t>заездов в ДОЛ «Солнышко» </w:t>
      </w:r>
      <w:r w:rsidRPr="00860217"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ru-RU"/>
        </w:rPr>
        <w:br/>
        <w:t>в период летней оздоровительной кампании 2016 года</w:t>
      </w:r>
    </w:p>
    <w:p w:rsidR="00860217" w:rsidRPr="00860217" w:rsidRDefault="00860217" w:rsidP="00860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9"/>
        <w:gridCol w:w="4326"/>
        <w:gridCol w:w="1662"/>
        <w:gridCol w:w="3423"/>
      </w:tblGrid>
      <w:tr w:rsidR="00860217" w:rsidRPr="00860217" w:rsidTr="00860217">
        <w:trPr>
          <w:trHeight w:val="450"/>
          <w:tblCellSpacing w:w="0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4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  <w:t>Сроки пребывания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  <w:t>Родительский день</w:t>
            </w:r>
          </w:p>
        </w:tc>
      </w:tr>
      <w:tr w:rsidR="00860217" w:rsidRPr="00860217" w:rsidTr="00860217">
        <w:trPr>
          <w:trHeight w:val="450"/>
          <w:tblCellSpacing w:w="0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01 июня - 21 июня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11 июня</w:t>
            </w:r>
          </w:p>
        </w:tc>
      </w:tr>
      <w:tr w:rsidR="00860217" w:rsidRPr="00860217" w:rsidTr="00860217">
        <w:trPr>
          <w:trHeight w:val="450"/>
          <w:tblCellSpacing w:w="0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24 июня - 14 июля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09 июля</w:t>
            </w:r>
          </w:p>
        </w:tc>
      </w:tr>
      <w:tr w:rsidR="00860217" w:rsidRPr="00860217" w:rsidTr="00860217">
        <w:trPr>
          <w:trHeight w:val="450"/>
          <w:tblCellSpacing w:w="0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17 июля - 06 августа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30 июля</w:t>
            </w:r>
          </w:p>
        </w:tc>
      </w:tr>
      <w:tr w:rsidR="00860217" w:rsidRPr="00860217" w:rsidTr="00860217">
        <w:trPr>
          <w:trHeight w:val="450"/>
          <w:tblCellSpacing w:w="0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09 августа - 29 августа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217" w:rsidRPr="00860217" w:rsidRDefault="00860217" w:rsidP="008602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0217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20 августа</w:t>
            </w:r>
          </w:p>
        </w:tc>
      </w:tr>
    </w:tbl>
    <w:p w:rsidR="00860217" w:rsidRPr="00860217" w:rsidRDefault="00860217" w:rsidP="00860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21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860217" w:rsidRPr="00860217" w:rsidRDefault="00860217" w:rsidP="00860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Стоимость оздоровительной путевки (21 день) – 17 850  рублей.</w:t>
      </w:r>
    </w:p>
    <w:p w:rsidR="00860217" w:rsidRDefault="00860217" w:rsidP="00860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Стоимость санаторно-курортной путевки </w:t>
      </w:r>
      <w:proofErr w:type="gramStart"/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( </w:t>
      </w:r>
      <w:proofErr w:type="gramEnd"/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24 дня) – 24 000 рублей.</w:t>
      </w:r>
    </w:p>
    <w:p w:rsidR="00860217" w:rsidRPr="00860217" w:rsidRDefault="00860217" w:rsidP="00860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2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стоимость путевки входит:</w:t>
      </w:r>
    </w:p>
    <w:p w:rsidR="00860217" w:rsidRPr="00860217" w:rsidRDefault="00860217" w:rsidP="00860217">
      <w:pPr>
        <w:shd w:val="clear" w:color="auto" w:fill="FFFFFF"/>
        <w:spacing w:before="100" w:beforeAutospacing="1" w:after="0" w:line="240" w:lineRule="auto"/>
        <w:ind w:left="1440"/>
        <w:rPr>
          <w:rFonts w:eastAsia="Times New Roman"/>
          <w:b/>
          <w:color w:val="000000"/>
          <w:sz w:val="23"/>
          <w:szCs w:val="23"/>
          <w:lang w:eastAsia="ru-RU"/>
        </w:rPr>
      </w:pPr>
      <w:proofErr w:type="spellStart"/>
      <w:r w:rsidRPr="00860217">
        <w:rPr>
          <w:rFonts w:eastAsia="Times New Roman"/>
          <w:b/>
          <w:color w:val="000000"/>
          <w:sz w:val="20"/>
          <w:szCs w:val="20"/>
          <w:lang w:eastAsia="ru-RU"/>
        </w:rPr>
        <w:t>o</w:t>
      </w:r>
      <w:proofErr w:type="spellEnd"/>
      <w:r w:rsidRPr="00860217">
        <w:rPr>
          <w:rFonts w:eastAsia="Times New Roman"/>
          <w:b/>
          <w:color w:val="000000"/>
          <w:sz w:val="14"/>
          <w:szCs w:val="14"/>
          <w:lang w:eastAsia="ru-RU"/>
        </w:rPr>
        <w:t>   </w:t>
      </w:r>
      <w:r w:rsidRPr="00860217">
        <w:rPr>
          <w:rFonts w:eastAsia="Times New Roman"/>
          <w:b/>
          <w:color w:val="000000"/>
          <w:sz w:val="14"/>
          <w:lang w:eastAsia="ru-RU"/>
        </w:rPr>
        <w:t> </w:t>
      </w:r>
      <w:r w:rsidRPr="00860217">
        <w:rPr>
          <w:rFonts w:eastAsia="Times New Roman"/>
          <w:b/>
          <w:i/>
          <w:iCs/>
          <w:color w:val="000000"/>
          <w:sz w:val="23"/>
          <w:szCs w:val="23"/>
          <w:lang w:eastAsia="ru-RU"/>
        </w:rPr>
        <w:t>проживание в 3-4-5 местных номерах,</w:t>
      </w:r>
    </w:p>
    <w:p w:rsidR="00860217" w:rsidRPr="00860217" w:rsidRDefault="00860217" w:rsidP="00860217">
      <w:pPr>
        <w:shd w:val="clear" w:color="auto" w:fill="FFFFFF"/>
        <w:spacing w:before="100" w:beforeAutospacing="1" w:after="102" w:line="240" w:lineRule="auto"/>
        <w:ind w:left="1440"/>
        <w:rPr>
          <w:rFonts w:eastAsia="Times New Roman"/>
          <w:b/>
          <w:color w:val="000000"/>
          <w:sz w:val="23"/>
          <w:szCs w:val="23"/>
          <w:lang w:eastAsia="ru-RU"/>
        </w:rPr>
      </w:pPr>
      <w:proofErr w:type="spellStart"/>
      <w:r w:rsidRPr="00860217">
        <w:rPr>
          <w:rFonts w:eastAsia="Times New Roman"/>
          <w:b/>
          <w:color w:val="000000"/>
          <w:sz w:val="20"/>
          <w:szCs w:val="20"/>
          <w:lang w:eastAsia="ru-RU"/>
        </w:rPr>
        <w:t>o</w:t>
      </w:r>
      <w:proofErr w:type="spellEnd"/>
      <w:r w:rsidRPr="00860217">
        <w:rPr>
          <w:rFonts w:eastAsia="Times New Roman"/>
          <w:b/>
          <w:color w:val="000000"/>
          <w:sz w:val="14"/>
          <w:szCs w:val="14"/>
          <w:lang w:eastAsia="ru-RU"/>
        </w:rPr>
        <w:t>   </w:t>
      </w:r>
      <w:r w:rsidRPr="00860217">
        <w:rPr>
          <w:rFonts w:eastAsia="Times New Roman"/>
          <w:b/>
          <w:color w:val="000000"/>
          <w:sz w:val="14"/>
          <w:lang w:eastAsia="ru-RU"/>
        </w:rPr>
        <w:t> </w:t>
      </w:r>
      <w:r w:rsidRPr="00860217">
        <w:rPr>
          <w:rFonts w:eastAsia="Times New Roman"/>
          <w:b/>
          <w:i/>
          <w:iCs/>
          <w:color w:val="000000"/>
          <w:sz w:val="23"/>
          <w:szCs w:val="23"/>
          <w:lang w:eastAsia="ru-RU"/>
        </w:rPr>
        <w:t>5-ти разовое питание,</w:t>
      </w:r>
    </w:p>
    <w:p w:rsidR="00860217" w:rsidRPr="00860217" w:rsidRDefault="00860217" w:rsidP="00860217">
      <w:pPr>
        <w:shd w:val="clear" w:color="auto" w:fill="FFFFFF"/>
        <w:spacing w:before="100" w:beforeAutospacing="1" w:after="102" w:line="240" w:lineRule="auto"/>
        <w:ind w:left="1440"/>
        <w:rPr>
          <w:rFonts w:eastAsia="Times New Roman"/>
          <w:b/>
          <w:color w:val="000000"/>
          <w:sz w:val="23"/>
          <w:szCs w:val="23"/>
          <w:lang w:eastAsia="ru-RU"/>
        </w:rPr>
      </w:pPr>
      <w:proofErr w:type="spellStart"/>
      <w:r w:rsidRPr="00860217">
        <w:rPr>
          <w:rFonts w:eastAsia="Times New Roman"/>
          <w:b/>
          <w:color w:val="000000"/>
          <w:sz w:val="20"/>
          <w:szCs w:val="20"/>
          <w:lang w:eastAsia="ru-RU"/>
        </w:rPr>
        <w:t>o</w:t>
      </w:r>
      <w:proofErr w:type="spellEnd"/>
      <w:r w:rsidRPr="00860217">
        <w:rPr>
          <w:rFonts w:eastAsia="Times New Roman"/>
          <w:b/>
          <w:color w:val="000000"/>
          <w:sz w:val="14"/>
          <w:szCs w:val="14"/>
          <w:lang w:eastAsia="ru-RU"/>
        </w:rPr>
        <w:t>   </w:t>
      </w:r>
      <w:r w:rsidRPr="00860217">
        <w:rPr>
          <w:rFonts w:eastAsia="Times New Roman"/>
          <w:b/>
          <w:color w:val="000000"/>
          <w:sz w:val="14"/>
          <w:lang w:eastAsia="ru-RU"/>
        </w:rPr>
        <w:t> </w:t>
      </w:r>
      <w:r w:rsidRPr="00860217">
        <w:rPr>
          <w:rFonts w:eastAsia="Times New Roman"/>
          <w:b/>
          <w:i/>
          <w:iCs/>
          <w:color w:val="000000"/>
          <w:sz w:val="23"/>
          <w:szCs w:val="23"/>
          <w:lang w:eastAsia="ru-RU"/>
        </w:rPr>
        <w:t xml:space="preserve">Культурно - </w:t>
      </w:r>
      <w:proofErr w:type="spellStart"/>
      <w:r w:rsidRPr="00860217">
        <w:rPr>
          <w:rFonts w:eastAsia="Times New Roman"/>
          <w:b/>
          <w:i/>
          <w:iCs/>
          <w:color w:val="000000"/>
          <w:sz w:val="23"/>
          <w:szCs w:val="23"/>
          <w:lang w:eastAsia="ru-RU"/>
        </w:rPr>
        <w:t>досуговая</w:t>
      </w:r>
      <w:proofErr w:type="spellEnd"/>
      <w:r w:rsidRPr="00860217">
        <w:rPr>
          <w:rFonts w:eastAsia="Times New Roman"/>
          <w:b/>
          <w:i/>
          <w:iCs/>
          <w:color w:val="000000"/>
          <w:sz w:val="23"/>
          <w:szCs w:val="23"/>
          <w:lang w:eastAsia="ru-RU"/>
        </w:rPr>
        <w:t xml:space="preserve"> программа,</w:t>
      </w:r>
    </w:p>
    <w:p w:rsidR="00860217" w:rsidRPr="00860217" w:rsidRDefault="00860217" w:rsidP="00860217">
      <w:pPr>
        <w:shd w:val="clear" w:color="auto" w:fill="FFFFFF"/>
        <w:spacing w:before="100" w:beforeAutospacing="1" w:after="102" w:line="240" w:lineRule="auto"/>
        <w:ind w:left="1440"/>
        <w:rPr>
          <w:rFonts w:eastAsia="Times New Roman"/>
          <w:b/>
          <w:color w:val="000000"/>
          <w:sz w:val="23"/>
          <w:szCs w:val="23"/>
          <w:lang w:eastAsia="ru-RU"/>
        </w:rPr>
      </w:pPr>
      <w:proofErr w:type="spellStart"/>
      <w:r w:rsidRPr="00860217">
        <w:rPr>
          <w:rFonts w:eastAsia="Times New Roman"/>
          <w:b/>
          <w:color w:val="000000"/>
          <w:sz w:val="20"/>
          <w:szCs w:val="20"/>
          <w:lang w:eastAsia="ru-RU"/>
        </w:rPr>
        <w:t>o</w:t>
      </w:r>
      <w:proofErr w:type="spellEnd"/>
      <w:r w:rsidRPr="00860217">
        <w:rPr>
          <w:rFonts w:eastAsia="Times New Roman"/>
          <w:b/>
          <w:color w:val="000000"/>
          <w:sz w:val="14"/>
          <w:szCs w:val="14"/>
          <w:lang w:eastAsia="ru-RU"/>
        </w:rPr>
        <w:t>   </w:t>
      </w:r>
      <w:r w:rsidRPr="00860217">
        <w:rPr>
          <w:rFonts w:eastAsia="Times New Roman"/>
          <w:b/>
          <w:color w:val="000000"/>
          <w:sz w:val="14"/>
          <w:lang w:eastAsia="ru-RU"/>
        </w:rPr>
        <w:t> </w:t>
      </w:r>
      <w:r w:rsidRPr="00860217">
        <w:rPr>
          <w:rFonts w:eastAsia="Times New Roman"/>
          <w:b/>
          <w:i/>
          <w:iCs/>
          <w:color w:val="000000"/>
          <w:sz w:val="23"/>
          <w:szCs w:val="23"/>
          <w:lang w:eastAsia="ru-RU"/>
        </w:rPr>
        <w:t>Лечение (санаторно-курортная путевка).</w:t>
      </w:r>
    </w:p>
    <w:p w:rsidR="00860217" w:rsidRPr="00860217" w:rsidRDefault="00860217" w:rsidP="00860217">
      <w:pPr>
        <w:shd w:val="clear" w:color="auto" w:fill="FFFFFF"/>
        <w:spacing w:before="100" w:beforeAutospacing="1" w:after="10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217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 </w:t>
      </w:r>
      <w:r w:rsidRPr="00860217">
        <w:rPr>
          <w:rFonts w:ascii="Arial" w:eastAsia="Times New Roman" w:hAnsi="Arial" w:cs="Arial"/>
          <w:b/>
          <w:bCs/>
          <w:color w:val="000000"/>
          <w:lang w:eastAsia="ru-RU"/>
        </w:rPr>
        <w:t>На групповые заезды действуют скидки!</w:t>
      </w:r>
    </w:p>
    <w:p w:rsidR="00860217" w:rsidRPr="00860217" w:rsidRDefault="00860217" w:rsidP="00860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 Наш адрес: Чувашская Республика, </w:t>
      </w:r>
      <w:proofErr w:type="spellStart"/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Моргаушский</w:t>
      </w:r>
      <w:proofErr w:type="spellEnd"/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Кадикасинское</w:t>
      </w:r>
      <w:proofErr w:type="spellEnd"/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сельское поселение, д. </w:t>
      </w:r>
      <w:proofErr w:type="spellStart"/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Шомиково</w:t>
      </w:r>
      <w:proofErr w:type="spellEnd"/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 ул. Лесная, д. 64.</w:t>
      </w:r>
    </w:p>
    <w:p w:rsidR="00860217" w:rsidRPr="00860217" w:rsidRDefault="00860217" w:rsidP="00860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Контактные телефоны:</w:t>
      </w:r>
      <w:r w:rsidRPr="0086021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860217">
        <w:rPr>
          <w:rFonts w:ascii="Arial" w:eastAsia="Times New Roman" w:hAnsi="Arial" w:cs="Arial"/>
          <w:b/>
          <w:bCs/>
          <w:color w:val="0077CC"/>
          <w:sz w:val="26"/>
          <w:lang w:eastAsia="ru-RU"/>
        </w:rPr>
        <w:t>8(8352)39 73 22</w:t>
      </w:r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</w:t>
      </w:r>
      <w:r w:rsidRPr="0086021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860217">
        <w:rPr>
          <w:rFonts w:ascii="Arial" w:eastAsia="Times New Roman" w:hAnsi="Arial" w:cs="Arial"/>
          <w:b/>
          <w:bCs/>
          <w:color w:val="0077CC"/>
          <w:sz w:val="26"/>
          <w:lang w:eastAsia="ru-RU"/>
        </w:rPr>
        <w:t>8917 657 34 74</w:t>
      </w:r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860217" w:rsidRPr="00860217" w:rsidRDefault="00860217" w:rsidP="00860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Сайт:</w:t>
      </w:r>
      <w:r w:rsidRPr="0086021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hyperlink r:id="rId4" w:tgtFrame="_blank" w:history="1">
        <w:r w:rsidRPr="00860217">
          <w:rPr>
            <w:rFonts w:ascii="Arial" w:eastAsia="Times New Roman" w:hAnsi="Arial" w:cs="Arial"/>
            <w:b/>
            <w:bCs/>
            <w:color w:val="0077CC"/>
            <w:sz w:val="26"/>
            <w:u w:val="single"/>
            <w:lang w:val="en-US" w:eastAsia="ru-RU"/>
          </w:rPr>
          <w:t>www</w:t>
        </w:r>
        <w:r w:rsidRPr="00860217">
          <w:rPr>
            <w:rFonts w:ascii="Arial" w:eastAsia="Times New Roman" w:hAnsi="Arial" w:cs="Arial"/>
            <w:b/>
            <w:bCs/>
            <w:color w:val="0077CC"/>
            <w:sz w:val="26"/>
            <w:u w:val="single"/>
            <w:lang w:eastAsia="ru-RU"/>
          </w:rPr>
          <w:t>.</w:t>
        </w:r>
        <w:proofErr w:type="spellStart"/>
        <w:r w:rsidRPr="00860217">
          <w:rPr>
            <w:rFonts w:ascii="Arial" w:eastAsia="Times New Roman" w:hAnsi="Arial" w:cs="Arial"/>
            <w:b/>
            <w:bCs/>
            <w:color w:val="0077CC"/>
            <w:sz w:val="26"/>
            <w:u w:val="single"/>
            <w:lang w:val="en-US" w:eastAsia="ru-RU"/>
          </w:rPr>
          <w:t>deti</w:t>
        </w:r>
        <w:proofErr w:type="spellEnd"/>
        <w:r w:rsidRPr="00860217">
          <w:rPr>
            <w:rFonts w:ascii="Arial" w:eastAsia="Times New Roman" w:hAnsi="Arial" w:cs="Arial"/>
            <w:b/>
            <w:bCs/>
            <w:color w:val="0077CC"/>
            <w:sz w:val="26"/>
            <w:u w:val="single"/>
            <w:lang w:eastAsia="ru-RU"/>
          </w:rPr>
          <w:t>.</w:t>
        </w:r>
        <w:proofErr w:type="spellStart"/>
        <w:r w:rsidRPr="00860217">
          <w:rPr>
            <w:rFonts w:ascii="Arial" w:eastAsia="Times New Roman" w:hAnsi="Arial" w:cs="Arial"/>
            <w:b/>
            <w:bCs/>
            <w:color w:val="0077CC"/>
            <w:sz w:val="26"/>
            <w:u w:val="single"/>
            <w:lang w:val="en-US" w:eastAsia="ru-RU"/>
          </w:rPr>
          <w:t>utess</w:t>
        </w:r>
        <w:proofErr w:type="spellEnd"/>
        <w:r w:rsidRPr="00860217">
          <w:rPr>
            <w:rFonts w:ascii="Arial" w:eastAsia="Times New Roman" w:hAnsi="Arial" w:cs="Arial"/>
            <w:b/>
            <w:bCs/>
            <w:color w:val="0077CC"/>
            <w:sz w:val="26"/>
            <w:u w:val="single"/>
            <w:lang w:eastAsia="ru-RU"/>
          </w:rPr>
          <w:t>.</w:t>
        </w:r>
        <w:proofErr w:type="spellStart"/>
        <w:r w:rsidRPr="00860217">
          <w:rPr>
            <w:rFonts w:ascii="Arial" w:eastAsia="Times New Roman" w:hAnsi="Arial" w:cs="Arial"/>
            <w:b/>
            <w:bCs/>
            <w:color w:val="0077CC"/>
            <w:sz w:val="26"/>
            <w:u w:val="single"/>
            <w:lang w:val="en-US" w:eastAsia="ru-RU"/>
          </w:rPr>
          <w:t>ru</w:t>
        </w:r>
        <w:proofErr w:type="spellEnd"/>
      </w:hyperlink>
    </w:p>
    <w:p w:rsidR="00860217" w:rsidRPr="00860217" w:rsidRDefault="00860217" w:rsidP="00860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  <w:t>E</w:t>
      </w:r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-</w:t>
      </w:r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  <w:t>mail</w:t>
      </w:r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</w:t>
      </w:r>
      <w:r w:rsidRPr="0086021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hyperlink r:id="rId5" w:tgtFrame="_blank" w:history="1">
        <w:r w:rsidRPr="00860217">
          <w:rPr>
            <w:rFonts w:ascii="Arial" w:eastAsia="Times New Roman" w:hAnsi="Arial" w:cs="Arial"/>
            <w:b/>
            <w:bCs/>
            <w:color w:val="0077CC"/>
            <w:sz w:val="26"/>
            <w:u w:val="single"/>
            <w:lang w:val="en-US" w:eastAsia="ru-RU"/>
          </w:rPr>
          <w:t>utess</w:t>
        </w:r>
        <w:r w:rsidRPr="00860217">
          <w:rPr>
            <w:rFonts w:ascii="Arial" w:eastAsia="Times New Roman" w:hAnsi="Arial" w:cs="Arial"/>
            <w:b/>
            <w:bCs/>
            <w:color w:val="0077CC"/>
            <w:sz w:val="26"/>
            <w:u w:val="single"/>
            <w:lang w:eastAsia="ru-RU"/>
          </w:rPr>
          <w:t>21@</w:t>
        </w:r>
        <w:r w:rsidRPr="00860217">
          <w:rPr>
            <w:rFonts w:ascii="Arial" w:eastAsia="Times New Roman" w:hAnsi="Arial" w:cs="Arial"/>
            <w:b/>
            <w:bCs/>
            <w:color w:val="0077CC"/>
            <w:sz w:val="26"/>
            <w:u w:val="single"/>
            <w:lang w:val="en-US" w:eastAsia="ru-RU"/>
          </w:rPr>
          <w:t>bk</w:t>
        </w:r>
        <w:r w:rsidRPr="00860217">
          <w:rPr>
            <w:rFonts w:ascii="Arial" w:eastAsia="Times New Roman" w:hAnsi="Arial" w:cs="Arial"/>
            <w:b/>
            <w:bCs/>
            <w:color w:val="0077CC"/>
            <w:sz w:val="26"/>
            <w:u w:val="single"/>
            <w:lang w:eastAsia="ru-RU"/>
          </w:rPr>
          <w:t>.</w:t>
        </w:r>
        <w:r w:rsidRPr="00860217">
          <w:rPr>
            <w:rFonts w:ascii="Arial" w:eastAsia="Times New Roman" w:hAnsi="Arial" w:cs="Arial"/>
            <w:b/>
            <w:bCs/>
            <w:color w:val="0077CC"/>
            <w:sz w:val="26"/>
            <w:u w:val="single"/>
            <w:lang w:val="en-US" w:eastAsia="ru-RU"/>
          </w:rPr>
          <w:t>ru</w:t>
        </w:r>
      </w:hyperlink>
      <w:r w:rsidRPr="008602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</w:t>
      </w:r>
      <w:r w:rsidRPr="0086021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hyperlink r:id="rId6" w:tgtFrame="_blank" w:history="1">
        <w:r w:rsidRPr="00860217">
          <w:rPr>
            <w:rFonts w:ascii="Arial" w:eastAsia="Times New Roman" w:hAnsi="Arial" w:cs="Arial"/>
            <w:b/>
            <w:bCs/>
            <w:color w:val="0077CC"/>
            <w:sz w:val="26"/>
            <w:u w:val="single"/>
            <w:lang w:val="en-US" w:eastAsia="ru-RU"/>
          </w:rPr>
          <w:t>utess</w:t>
        </w:r>
        <w:r w:rsidRPr="00860217">
          <w:rPr>
            <w:rFonts w:ascii="Arial" w:eastAsia="Times New Roman" w:hAnsi="Arial" w:cs="Arial"/>
            <w:b/>
            <w:bCs/>
            <w:color w:val="0077CC"/>
            <w:sz w:val="26"/>
            <w:u w:val="single"/>
            <w:lang w:eastAsia="ru-RU"/>
          </w:rPr>
          <w:t>21@</w:t>
        </w:r>
        <w:r w:rsidRPr="00860217">
          <w:rPr>
            <w:rFonts w:ascii="Arial" w:eastAsia="Times New Roman" w:hAnsi="Arial" w:cs="Arial"/>
            <w:b/>
            <w:bCs/>
            <w:color w:val="0077CC"/>
            <w:sz w:val="26"/>
            <w:u w:val="single"/>
            <w:lang w:val="en-US" w:eastAsia="ru-RU"/>
          </w:rPr>
          <w:t>bk</w:t>
        </w:r>
        <w:r w:rsidRPr="00860217">
          <w:rPr>
            <w:rFonts w:ascii="Arial" w:eastAsia="Times New Roman" w:hAnsi="Arial" w:cs="Arial"/>
            <w:b/>
            <w:bCs/>
            <w:color w:val="0077CC"/>
            <w:sz w:val="26"/>
            <w:u w:val="single"/>
            <w:lang w:eastAsia="ru-RU"/>
          </w:rPr>
          <w:t>.</w:t>
        </w:r>
        <w:r w:rsidRPr="00860217">
          <w:rPr>
            <w:rFonts w:ascii="Arial" w:eastAsia="Times New Roman" w:hAnsi="Arial" w:cs="Arial"/>
            <w:b/>
            <w:bCs/>
            <w:color w:val="0077CC"/>
            <w:sz w:val="26"/>
            <w:u w:val="single"/>
            <w:lang w:val="en-US" w:eastAsia="ru-RU"/>
          </w:rPr>
          <w:t>ru</w:t>
        </w:r>
      </w:hyperlink>
    </w:p>
    <w:p w:rsidR="00860217" w:rsidRPr="00860217" w:rsidRDefault="00860217" w:rsidP="00860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02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D0D34" w:rsidRDefault="000D0D34"/>
    <w:sectPr w:rsidR="000D0D34" w:rsidSect="000D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217"/>
    <w:rsid w:val="000D0D34"/>
    <w:rsid w:val="0086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2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217"/>
  </w:style>
  <w:style w:type="character" w:customStyle="1" w:styleId="js-phone-number">
    <w:name w:val="js-phone-number"/>
    <w:basedOn w:val="a0"/>
    <w:rsid w:val="00860217"/>
  </w:style>
  <w:style w:type="character" w:styleId="a4">
    <w:name w:val="Hyperlink"/>
    <w:basedOn w:val="a0"/>
    <w:uiPriority w:val="99"/>
    <w:semiHidden/>
    <w:unhideWhenUsed/>
    <w:rsid w:val="00860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utess21@bk.ru" TargetMode="External"/><Relationship Id="rId5" Type="http://schemas.openxmlformats.org/officeDocument/2006/relationships/hyperlink" Target="https://e.mail.ru/compose/?mailto=mailto%3autess21@bk.ru" TargetMode="External"/><Relationship Id="rId4" Type="http://schemas.openxmlformats.org/officeDocument/2006/relationships/hyperlink" Target="http://www.deti.ut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2017-02-06T05:43:00Z</cp:lastPrinted>
  <dcterms:created xsi:type="dcterms:W3CDTF">2017-02-06T05:40:00Z</dcterms:created>
  <dcterms:modified xsi:type="dcterms:W3CDTF">2017-02-06T05:44:00Z</dcterms:modified>
</cp:coreProperties>
</file>